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Accelerant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guy is</w:t>
      </w:r>
      <w:r w:rsidDel="00000000" w:rsidR="00000000" w:rsidRPr="00000000">
        <w:rPr>
          <w:sz w:val="28"/>
          <w:szCs w:val="28"/>
          <w:rtl w:val="0"/>
        </w:rPr>
        <w:t xml:space="preserve"> allowed in girls rooms and no girls are allowed in guys rooms.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Guys and girls must stay on their floor during night hours. (Specific times will adjust based on nightly services and what time we get back to the cabin)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Be respectful to all leaders/chaperones.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alcohol, cigarettes (including e-cigs), or illegal narcotics.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Never go off alone.  (Our Buddy System is no less than a group of three.)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Please remember that this is not the Love Connection, and chances are that you will not meet the man or woman of your dreams here…so NO PDA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weapons of any kind.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backpacks/fanny packs are allowed inside the convention center.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cell phones are allowed during the services. Not following this rule may result in loss of phone privileges for the remainder of the weekend.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Have fun on this trip and take this time to allow God to speak to you.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*Breaking the guidelines/rules could result in contacting parents to come and pick their student up from the cabin*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Things to Bring: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Bible, Notebook to take Notes in, and a Pen.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Spending money if you desire to shop.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Money for meals</w:t>
      </w:r>
      <w:r w:rsidDel="00000000" w:rsidR="00000000" w:rsidRPr="00000000">
        <w:rPr>
          <w:sz w:val="28"/>
          <w:szCs w:val="28"/>
          <w:rtl w:val="0"/>
        </w:rPr>
        <w:t xml:space="preserve"> (amount of meals depends on your students choice)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water bottle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Towels, blanket, pillow.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Appropriate, warm clothing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Appropriate clothing for the pool (one piece bathing suits only)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good attitude.</w:t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Pastor John’s Cell Phone: (828) 674-4329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Cabin Address: 1832 wildbriar trail Sevierville, Tn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Conference Address: </w:t>
      </w:r>
      <w:r w:rsidDel="00000000" w:rsidR="00000000" w:rsidRPr="00000000">
        <w:rPr>
          <w:sz w:val="25"/>
          <w:szCs w:val="25"/>
          <w:highlight w:val="white"/>
          <w:rtl w:val="0"/>
        </w:rPr>
        <w:t xml:space="preserve">234 Historic Nature Trail, Gatlinburg, TN 37738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uXxnBlN8kXaDJHhAR67uMLedg==">CgMxLjA4AHIhMUM2RzYtdzJodmJ2cm9YNFhNU09qRF80bmhGX2dWNW1r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